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</w:t>
      </w:r>
      <w:r w:rsidR="00DC4886">
        <w:rPr>
          <w:color w:val="000000"/>
          <w:szCs w:val="28"/>
        </w:rPr>
        <w:t>12</w:t>
      </w:r>
      <w:r w:rsidRPr="00EE18A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ма</w:t>
      </w:r>
      <w:r w:rsidR="009C737F">
        <w:rPr>
          <w:color w:val="000000"/>
          <w:szCs w:val="28"/>
        </w:rPr>
        <w:t>я</w:t>
      </w:r>
      <w:r>
        <w:rPr>
          <w:color w:val="000000"/>
          <w:szCs w:val="28"/>
        </w:rPr>
        <w:t xml:space="preserve"> 2025</w:t>
      </w:r>
      <w:r w:rsidRPr="00EE18A6">
        <w:rPr>
          <w:color w:val="000000"/>
          <w:szCs w:val="28"/>
        </w:rPr>
        <w:t xml:space="preserve"> г. № </w:t>
      </w:r>
      <w:r w:rsidR="00DC4886">
        <w:rPr>
          <w:color w:val="000000"/>
          <w:szCs w:val="28"/>
        </w:rPr>
        <w:t>364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084B15">
        <w:rPr>
          <w:b/>
        </w:rPr>
        <w:t>Артемьевская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 xml:space="preserve">, Положением о территориальном общественном самоуправлении на территории Шенкурского муниципального округа Архангельской области, утвержденным решением Собрания депутатов  Шенкурского муниципального округа Архангельской области от 25 августа 2024 года </w:t>
      </w:r>
      <w:r w:rsidR="003C3DDD">
        <w:br/>
        <w:t xml:space="preserve">№ </w:t>
      </w:r>
      <w:r>
        <w:t xml:space="preserve">150, протоколом собрания </w:t>
      </w:r>
      <w:r w:rsidR="000B4CA3">
        <w:t xml:space="preserve">территориального общественного самоуправления 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084B15">
        <w:t>Артемьевская</w:t>
      </w:r>
      <w:r w:rsidR="000B4CA3">
        <w:t>» в новой редакции</w:t>
      </w:r>
      <w:r w:rsidR="0068666B">
        <w:t>»</w:t>
      </w:r>
      <w:r>
        <w:t xml:space="preserve"> от </w:t>
      </w:r>
      <w:r w:rsidR="009C737F">
        <w:t>2</w:t>
      </w:r>
      <w:r w:rsidR="003C3DDD">
        <w:t>3</w:t>
      </w:r>
      <w:r w:rsidRPr="00692B54">
        <w:t xml:space="preserve"> </w:t>
      </w:r>
      <w:r w:rsidR="009C737F">
        <w:t>апреля</w:t>
      </w:r>
      <w:r>
        <w:t xml:space="preserve"> 2025</w:t>
      </w:r>
      <w:r w:rsidRPr="00692B54">
        <w:t xml:space="preserve"> года администрация Шенкурского муниципального округа</w:t>
      </w:r>
      <w:r>
        <w:t xml:space="preserve"> Архангельской области  </w:t>
      </w:r>
      <w:proofErr w:type="spellStart"/>
      <w:r w:rsidRPr="004C0964">
        <w:rPr>
          <w:b/>
        </w:rPr>
        <w:t>п</w:t>
      </w:r>
      <w:proofErr w:type="spellEnd"/>
      <w:r w:rsidRPr="004C0964">
        <w:rPr>
          <w:b/>
        </w:rPr>
        <w:t xml:space="preserve"> о с т а </w:t>
      </w:r>
      <w:proofErr w:type="spellStart"/>
      <w:r w:rsidRPr="004C0964">
        <w:rPr>
          <w:b/>
        </w:rPr>
        <w:t>н</w:t>
      </w:r>
      <w:proofErr w:type="spellEnd"/>
      <w:r w:rsidRPr="004C0964">
        <w:rPr>
          <w:b/>
        </w:rPr>
        <w:t xml:space="preserve">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>Зарегистрировать Устав территориального общественного самоуправления «</w:t>
      </w:r>
      <w:r w:rsidR="00084B15">
        <w:t>Артемьевская</w:t>
      </w:r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Default="00907616" w:rsidP="00907616">
      <w:pPr>
        <w:pStyle w:val="a3"/>
        <w:jc w:val="both"/>
        <w:rPr>
          <w:b/>
        </w:rPr>
      </w:pPr>
      <w:r>
        <w:rPr>
          <w:b/>
          <w:szCs w:val="28"/>
        </w:rPr>
        <w:t>Г</w:t>
      </w:r>
      <w:r w:rsidRPr="00784FBB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О.И. Красникова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84B15"/>
    <w:rsid w:val="000B4CA3"/>
    <w:rsid w:val="00146E91"/>
    <w:rsid w:val="00150B09"/>
    <w:rsid w:val="0016342E"/>
    <w:rsid w:val="001B33C0"/>
    <w:rsid w:val="00222A1D"/>
    <w:rsid w:val="002516C5"/>
    <w:rsid w:val="002A4D21"/>
    <w:rsid w:val="002E3E0C"/>
    <w:rsid w:val="003541BA"/>
    <w:rsid w:val="003C3DDD"/>
    <w:rsid w:val="003D7EDE"/>
    <w:rsid w:val="00401761"/>
    <w:rsid w:val="004258BE"/>
    <w:rsid w:val="00470F77"/>
    <w:rsid w:val="00484F21"/>
    <w:rsid w:val="005A6677"/>
    <w:rsid w:val="0068666B"/>
    <w:rsid w:val="00730E35"/>
    <w:rsid w:val="00765DF3"/>
    <w:rsid w:val="007D3A7C"/>
    <w:rsid w:val="00840346"/>
    <w:rsid w:val="00907616"/>
    <w:rsid w:val="00915251"/>
    <w:rsid w:val="009C737F"/>
    <w:rsid w:val="00A30EDC"/>
    <w:rsid w:val="00A43045"/>
    <w:rsid w:val="00B358B8"/>
    <w:rsid w:val="00B40965"/>
    <w:rsid w:val="00BB3145"/>
    <w:rsid w:val="00C05B35"/>
    <w:rsid w:val="00C14B3A"/>
    <w:rsid w:val="00C22BE5"/>
    <w:rsid w:val="00C9217A"/>
    <w:rsid w:val="00CB5F47"/>
    <w:rsid w:val="00DC4886"/>
    <w:rsid w:val="00E74D33"/>
    <w:rsid w:val="00E8089D"/>
    <w:rsid w:val="00EE1FAD"/>
    <w:rsid w:val="00FD1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2025-05-12T13:13:00Z</cp:lastPrinted>
  <dcterms:created xsi:type="dcterms:W3CDTF">2025-05-07T07:24:00Z</dcterms:created>
  <dcterms:modified xsi:type="dcterms:W3CDTF">2025-05-20T11:34:00Z</dcterms:modified>
</cp:coreProperties>
</file>